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クロスカントリー競技会場　テントの設営について</w:t>
      </w:r>
    </w:p>
    <w:p>
      <w:pPr>
        <w:pStyle w:val="0"/>
        <w:rPr>
          <w:rFonts w:hint="eastAsia"/>
        </w:rPr>
      </w:pPr>
      <w:r>
        <w:rPr>
          <w:rFonts w:hint="eastAsia"/>
        </w:rPr>
        <w:t>・テントエリア図を公開します。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・テント設営は、整備の都合上</w:t>
      </w:r>
      <w:r>
        <w:rPr>
          <w:rFonts w:hint="eastAsia"/>
        </w:rPr>
        <w:t>3/3</w:t>
      </w:r>
      <w:r>
        <w:rPr>
          <w:rFonts w:hint="eastAsia"/>
        </w:rPr>
        <w:t>（月）</w:t>
      </w:r>
      <w:r>
        <w:rPr>
          <w:rFonts w:hint="eastAsia"/>
        </w:rPr>
        <w:t>10</w:t>
      </w:r>
      <w:r>
        <w:rPr>
          <w:rFonts w:hint="eastAsia"/>
        </w:rPr>
        <w:t>時から設置ができます。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・時間よりも前に設営されている場合は、移動を求める場合がありますので、ご了承ください。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テントエリア図（</w:t>
      </w:r>
      <w:r>
        <w:rPr>
          <w:rFonts w:hint="eastAsia"/>
        </w:rPr>
        <w:t>PD</w:t>
      </w:r>
      <w:bookmarkStart w:id="0" w:name="_GoBack"/>
      <w:bookmarkEnd w:id="0"/>
      <w:r>
        <w:rPr>
          <w:rFonts w:hint="eastAsia"/>
        </w:rPr>
        <w:t>F</w:t>
      </w:r>
      <w:r>
        <w:rPr>
          <w:rFonts w:hint="eastAsia"/>
        </w:rPr>
        <w:t>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名寄市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三上　岳瑠</dc:creator>
  <cp:lastModifiedBy>三上　岳瑠</cp:lastModifiedBy>
  <dcterms:created xsi:type="dcterms:W3CDTF">2025-02-27T01:49:00Z</dcterms:created>
  <dcterms:modified xsi:type="dcterms:W3CDTF">2025-02-27T01:49:00Z</dcterms:modified>
  <cp:revision>0</cp:revision>
</cp:coreProperties>
</file>